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41A" w:rsidRPr="0048507B" w:rsidRDefault="000B141A" w:rsidP="000B141A">
      <w:pPr>
        <w:pStyle w:val="Titre1"/>
        <w:rPr>
          <w:rFonts w:ascii="Arial" w:hAnsi="Arial" w:cs="Arial"/>
          <w:b/>
          <w:color w:val="808080"/>
          <w:sz w:val="20"/>
        </w:rPr>
      </w:pPr>
      <w:r w:rsidRPr="0048507B">
        <w:rPr>
          <w:rFonts w:ascii="Arial" w:hAnsi="Arial" w:cs="Arial"/>
          <w:b/>
          <w:color w:val="808080"/>
          <w:sz w:val="20"/>
        </w:rPr>
        <w:t>BERNARD CONTE</w:t>
      </w:r>
    </w:p>
    <w:p w:rsidR="000B141A" w:rsidRPr="0048507B" w:rsidRDefault="000B141A" w:rsidP="000B141A">
      <w:pPr>
        <w:jc w:val="center"/>
        <w:rPr>
          <w:rFonts w:ascii="Arial" w:hAnsi="Arial" w:cs="Arial"/>
          <w:b/>
          <w:color w:val="808080"/>
        </w:rPr>
      </w:pPr>
      <w:r w:rsidRPr="0048507B">
        <w:rPr>
          <w:rFonts w:ascii="Arial" w:hAnsi="Arial" w:cs="Arial"/>
          <w:b/>
          <w:color w:val="808080"/>
        </w:rPr>
        <w:t>BIOGRAPHIE</w:t>
      </w:r>
    </w:p>
    <w:p w:rsidR="000B141A" w:rsidRPr="0048507B" w:rsidRDefault="000B141A">
      <w:pPr>
        <w:rPr>
          <w:rFonts w:ascii="Arial" w:hAnsi="Arial" w:cs="Arial"/>
          <w:color w:val="808080"/>
        </w:rPr>
      </w:pPr>
      <w:r w:rsidRPr="0048507B">
        <w:rPr>
          <w:rFonts w:ascii="Arial" w:hAnsi="Arial" w:cs="Arial"/>
          <w:b/>
          <w:color w:val="808080"/>
        </w:rPr>
        <w:t>N</w:t>
      </w:r>
      <w:r w:rsidRPr="0048507B">
        <w:rPr>
          <w:rFonts w:ascii="Arial" w:hAnsi="Arial" w:cs="Arial"/>
          <w:color w:val="808080"/>
        </w:rPr>
        <w:t xml:space="preserve">é le 22 juillet 1931 à </w:t>
      </w:r>
      <w:proofErr w:type="spellStart"/>
      <w:r w:rsidRPr="0048507B">
        <w:rPr>
          <w:rFonts w:ascii="Arial" w:hAnsi="Arial" w:cs="Arial"/>
          <w:color w:val="808080"/>
        </w:rPr>
        <w:t>Cézens</w:t>
      </w:r>
      <w:proofErr w:type="spellEnd"/>
      <w:r w:rsidRPr="0048507B">
        <w:rPr>
          <w:rFonts w:ascii="Arial" w:hAnsi="Arial" w:cs="Arial"/>
          <w:color w:val="808080"/>
        </w:rPr>
        <w:t xml:space="preserve"> dans le Cantal, </w:t>
      </w:r>
      <w:r w:rsidR="00A13A2C" w:rsidRPr="0048507B">
        <w:rPr>
          <w:rFonts w:ascii="Arial" w:hAnsi="Arial" w:cs="Arial"/>
          <w:color w:val="808080"/>
        </w:rPr>
        <w:t xml:space="preserve">décédé, le 13 mai 1995 à Sèvres. </w:t>
      </w:r>
    </w:p>
    <w:p w:rsidR="00A13A2C" w:rsidRPr="0048507B" w:rsidRDefault="00A13A2C">
      <w:pPr>
        <w:rPr>
          <w:rFonts w:ascii="Arial" w:hAnsi="Arial" w:cs="Arial"/>
          <w:color w:val="808080"/>
        </w:rPr>
      </w:pPr>
    </w:p>
    <w:p w:rsidR="0086423A" w:rsidRPr="0048507B" w:rsidRDefault="0086423A" w:rsidP="0086423A">
      <w:pPr>
        <w:jc w:val="both"/>
        <w:rPr>
          <w:rFonts w:ascii="Arial" w:hAnsi="Arial" w:cs="Arial"/>
          <w:color w:val="808080"/>
        </w:rPr>
      </w:pPr>
      <w:r w:rsidRPr="0048507B">
        <w:rPr>
          <w:rFonts w:ascii="Arial" w:hAnsi="Arial" w:cs="Arial"/>
          <w:color w:val="808080"/>
        </w:rPr>
        <w:t xml:space="preserve">À sept ans, il trouve un havre pour développer ses dons chez Mariette PORTET, écrivain et artiste peintre, amie de la famille, qui l’encourage à travailler et lui ouvre son atelier. </w:t>
      </w:r>
    </w:p>
    <w:p w:rsidR="000B141A" w:rsidRPr="0048507B" w:rsidRDefault="000B141A">
      <w:pPr>
        <w:rPr>
          <w:rFonts w:ascii="Arial" w:hAnsi="Arial" w:cs="Arial"/>
          <w:color w:val="808080"/>
        </w:rPr>
      </w:pPr>
    </w:p>
    <w:p w:rsidR="000B141A" w:rsidRPr="0048507B" w:rsidRDefault="00A13A2C">
      <w:pPr>
        <w:rPr>
          <w:rFonts w:ascii="Arial" w:hAnsi="Arial" w:cs="Arial"/>
          <w:color w:val="808080"/>
        </w:rPr>
      </w:pPr>
      <w:r w:rsidRPr="0048507B">
        <w:rPr>
          <w:rFonts w:ascii="Arial" w:hAnsi="Arial" w:cs="Arial"/>
          <w:b/>
          <w:color w:val="808080"/>
        </w:rPr>
        <w:t>Il</w:t>
      </w:r>
      <w:r w:rsidR="008246D4" w:rsidRPr="0048507B">
        <w:rPr>
          <w:rFonts w:ascii="Arial" w:hAnsi="Arial" w:cs="Arial"/>
          <w:color w:val="808080"/>
        </w:rPr>
        <w:t xml:space="preserve"> effectue son service militaire en 1952, à Berlin</w:t>
      </w:r>
      <w:r w:rsidRPr="0048507B">
        <w:rPr>
          <w:rFonts w:ascii="Arial" w:hAnsi="Arial" w:cs="Arial"/>
          <w:color w:val="808080"/>
        </w:rPr>
        <w:t xml:space="preserve"> </w:t>
      </w:r>
      <w:r w:rsidR="008246D4" w:rsidRPr="0048507B">
        <w:rPr>
          <w:rFonts w:ascii="Arial" w:hAnsi="Arial" w:cs="Arial"/>
          <w:color w:val="808080"/>
        </w:rPr>
        <w:t>comme décorateur de théâtre.</w:t>
      </w:r>
    </w:p>
    <w:p w:rsidR="00A13A2C" w:rsidRPr="0048507B" w:rsidRDefault="008246D4" w:rsidP="00A13A2C">
      <w:pPr>
        <w:rPr>
          <w:rFonts w:ascii="Arial" w:hAnsi="Arial" w:cs="Arial"/>
          <w:color w:val="808080"/>
        </w:rPr>
      </w:pPr>
      <w:r w:rsidRPr="0048507B">
        <w:rPr>
          <w:rFonts w:ascii="Arial" w:hAnsi="Arial" w:cs="Arial"/>
          <w:color w:val="808080"/>
        </w:rPr>
        <w:t>De retour à la vie civile, il travaille comme décorateur, et se consacre alors à la peinture à mi-temps. Ses œuvres exposées dans les salons parisiens sont</w:t>
      </w:r>
      <w:r w:rsidR="00A13A2C" w:rsidRPr="0048507B">
        <w:rPr>
          <w:rFonts w:ascii="Arial" w:hAnsi="Arial" w:cs="Arial"/>
          <w:color w:val="808080"/>
        </w:rPr>
        <w:t xml:space="preserve"> très vite</w:t>
      </w:r>
      <w:r w:rsidRPr="0048507B">
        <w:rPr>
          <w:rFonts w:ascii="Arial" w:hAnsi="Arial" w:cs="Arial"/>
          <w:color w:val="808080"/>
        </w:rPr>
        <w:t xml:space="preserve"> remarquées par la presse.</w:t>
      </w:r>
    </w:p>
    <w:p w:rsidR="00A13A2C" w:rsidRPr="0048507B" w:rsidRDefault="00A13A2C" w:rsidP="00A13A2C">
      <w:pPr>
        <w:rPr>
          <w:rFonts w:ascii="Arial" w:hAnsi="Arial" w:cs="Arial"/>
          <w:color w:val="808080"/>
        </w:rPr>
      </w:pPr>
    </w:p>
    <w:p w:rsidR="00FA1FA7" w:rsidRPr="0048507B" w:rsidRDefault="00830EDB" w:rsidP="00A13A2C">
      <w:pPr>
        <w:rPr>
          <w:rFonts w:ascii="Arial" w:hAnsi="Arial" w:cs="Arial"/>
          <w:color w:val="808080"/>
        </w:rPr>
      </w:pPr>
      <w:r w:rsidRPr="0048507B">
        <w:rPr>
          <w:rFonts w:ascii="Arial" w:hAnsi="Arial" w:cs="Arial"/>
          <w:b/>
          <w:color w:val="808080"/>
        </w:rPr>
        <w:t>A</w:t>
      </w:r>
      <w:r w:rsidRPr="0048507B">
        <w:rPr>
          <w:rFonts w:ascii="Arial" w:hAnsi="Arial" w:cs="Arial"/>
          <w:color w:val="808080"/>
        </w:rPr>
        <w:t xml:space="preserve">moureux de la nature, ses sujets favoris voguent parmi les paysages d’Auvergne bien sûr, mais aussi la campagne normande, et vont s’orienter </w:t>
      </w:r>
      <w:r w:rsidR="00A13A2C" w:rsidRPr="0048507B">
        <w:rPr>
          <w:rFonts w:ascii="Arial" w:hAnsi="Arial" w:cs="Arial"/>
          <w:color w:val="808080"/>
        </w:rPr>
        <w:t>ensuite</w:t>
      </w:r>
      <w:r w:rsidRPr="0048507B">
        <w:rPr>
          <w:rFonts w:ascii="Arial" w:hAnsi="Arial" w:cs="Arial"/>
          <w:color w:val="808080"/>
        </w:rPr>
        <w:t xml:space="preserve"> vers la Vendée, notamment vers </w:t>
      </w:r>
      <w:r w:rsidRPr="0048507B">
        <w:rPr>
          <w:rFonts w:ascii="Arial" w:hAnsi="Arial" w:cs="Arial"/>
          <w:b/>
          <w:color w:val="808080"/>
        </w:rPr>
        <w:t>l’Ile de Noirmoutier</w:t>
      </w:r>
      <w:r w:rsidRPr="0048507B">
        <w:rPr>
          <w:rFonts w:ascii="Arial" w:hAnsi="Arial" w:cs="Arial"/>
          <w:color w:val="808080"/>
        </w:rPr>
        <w:t xml:space="preserve"> où il se rend fréquemment l’été pour dessiner</w:t>
      </w:r>
      <w:r w:rsidR="00A13A2C" w:rsidRPr="0048507B">
        <w:rPr>
          <w:rFonts w:ascii="Arial" w:hAnsi="Arial" w:cs="Arial"/>
          <w:color w:val="808080"/>
        </w:rPr>
        <w:t>. C</w:t>
      </w:r>
      <w:r w:rsidR="00FA1FA7" w:rsidRPr="0048507B">
        <w:rPr>
          <w:rFonts w:ascii="Arial" w:hAnsi="Arial" w:cs="Arial"/>
          <w:color w:val="808080"/>
        </w:rPr>
        <w:t>apturant couleurs</w:t>
      </w:r>
      <w:r w:rsidR="00A13A2C" w:rsidRPr="0048507B">
        <w:rPr>
          <w:rFonts w:ascii="Arial" w:hAnsi="Arial" w:cs="Arial"/>
          <w:color w:val="808080"/>
        </w:rPr>
        <w:t xml:space="preserve"> et odeurs</w:t>
      </w:r>
      <w:r w:rsidR="00FA1FA7" w:rsidRPr="0048507B">
        <w:rPr>
          <w:rFonts w:ascii="Arial" w:hAnsi="Arial" w:cs="Arial"/>
          <w:color w:val="808080"/>
        </w:rPr>
        <w:t>, croquant la vie au rythme des marées, ses promenades l</w:t>
      </w:r>
      <w:r w:rsidR="00A13A2C" w:rsidRPr="0048507B">
        <w:rPr>
          <w:rFonts w:ascii="Arial" w:hAnsi="Arial" w:cs="Arial"/>
          <w:color w:val="808080"/>
        </w:rPr>
        <w:t>’imprègnent</w:t>
      </w:r>
      <w:r w:rsidR="00FA1FA7" w:rsidRPr="0048507B">
        <w:rPr>
          <w:rFonts w:ascii="Arial" w:hAnsi="Arial" w:cs="Arial"/>
          <w:color w:val="808080"/>
        </w:rPr>
        <w:t xml:space="preserve"> de l’atmosphère qu’</w:t>
      </w:r>
      <w:r w:rsidR="001F3DCF" w:rsidRPr="0048507B">
        <w:rPr>
          <w:rFonts w:ascii="Arial" w:hAnsi="Arial" w:cs="Arial"/>
          <w:color w:val="808080"/>
        </w:rPr>
        <w:t>il fera revivre sur ses toiles.</w:t>
      </w:r>
      <w:r w:rsidR="00FA1FA7" w:rsidRPr="0048507B">
        <w:rPr>
          <w:rFonts w:ascii="Arial" w:hAnsi="Arial" w:cs="Arial"/>
          <w:color w:val="808080"/>
        </w:rPr>
        <w:t xml:space="preserve"> </w:t>
      </w:r>
    </w:p>
    <w:p w:rsidR="00830EDB" w:rsidRPr="0048507B" w:rsidRDefault="00830EDB"/>
    <w:p w:rsidR="00FA1FA7" w:rsidRPr="0048507B" w:rsidRDefault="00FA1FA7" w:rsidP="00FA1FA7">
      <w:pPr>
        <w:jc w:val="center"/>
        <w:rPr>
          <w:rFonts w:ascii="Arial" w:hAnsi="Arial" w:cs="Arial"/>
          <w:b/>
          <w:color w:val="808080"/>
        </w:rPr>
      </w:pPr>
      <w:r w:rsidRPr="0048507B">
        <w:rPr>
          <w:rFonts w:ascii="Arial" w:hAnsi="Arial" w:cs="Arial"/>
          <w:b/>
          <w:color w:val="808080"/>
        </w:rPr>
        <w:t>QUELQUES DISTINCTIONS</w:t>
      </w:r>
    </w:p>
    <w:p w:rsidR="00FA1FA7" w:rsidRPr="0048507B" w:rsidRDefault="00FA1FA7"/>
    <w:p w:rsidR="00FA1FA7" w:rsidRPr="0048507B" w:rsidRDefault="00FA1FA7" w:rsidP="00FA1FA7">
      <w:pPr>
        <w:jc w:val="both"/>
        <w:rPr>
          <w:rFonts w:ascii="Arial" w:hAnsi="Arial" w:cs="Arial"/>
          <w:b/>
          <w:color w:val="808080"/>
        </w:rPr>
      </w:pPr>
      <w:r w:rsidRPr="0048507B">
        <w:rPr>
          <w:rFonts w:ascii="Arial" w:hAnsi="Arial" w:cs="Arial"/>
          <w:b/>
          <w:color w:val="808080"/>
        </w:rPr>
        <w:t>1965</w:t>
      </w:r>
      <w:r w:rsidRPr="0048507B">
        <w:rPr>
          <w:rFonts w:ascii="Arial" w:hAnsi="Arial" w:cs="Arial"/>
          <w:color w:val="808080"/>
        </w:rPr>
        <w:t>, Grand Prix du Conseil Général de Seine et Oise</w:t>
      </w:r>
    </w:p>
    <w:p w:rsidR="00FA1FA7" w:rsidRPr="0048507B" w:rsidRDefault="00FA1FA7" w:rsidP="00FA1FA7">
      <w:pPr>
        <w:jc w:val="both"/>
        <w:rPr>
          <w:rFonts w:ascii="Arial" w:hAnsi="Arial" w:cs="Arial"/>
          <w:b/>
          <w:color w:val="808080"/>
        </w:rPr>
      </w:pPr>
      <w:r w:rsidRPr="0048507B">
        <w:rPr>
          <w:rFonts w:ascii="Arial" w:hAnsi="Arial" w:cs="Arial"/>
          <w:b/>
          <w:color w:val="808080"/>
        </w:rPr>
        <w:t>1967</w:t>
      </w:r>
      <w:r w:rsidRPr="0048507B">
        <w:rPr>
          <w:rFonts w:ascii="Arial" w:hAnsi="Arial" w:cs="Arial"/>
          <w:color w:val="808080"/>
        </w:rPr>
        <w:t xml:space="preserve">, Prix de </w:t>
      </w:r>
      <w:r w:rsidRPr="0048507B">
        <w:rPr>
          <w:rFonts w:ascii="Arial" w:hAnsi="Arial" w:cs="Arial"/>
          <w:b/>
          <w:color w:val="808080"/>
        </w:rPr>
        <w:t>la FONDATION TAYLOR</w:t>
      </w:r>
      <w:r w:rsidRPr="0048507B">
        <w:rPr>
          <w:rFonts w:ascii="Arial" w:hAnsi="Arial" w:cs="Arial"/>
          <w:color w:val="808080"/>
        </w:rPr>
        <w:t>, Prix Marthe Orant</w:t>
      </w:r>
    </w:p>
    <w:p w:rsidR="00FF3B5C" w:rsidRPr="0048507B" w:rsidRDefault="00FE3FBD" w:rsidP="00FE3FBD">
      <w:pPr>
        <w:jc w:val="both"/>
        <w:rPr>
          <w:rFonts w:ascii="Arial" w:hAnsi="Arial" w:cs="Arial"/>
          <w:color w:val="808080"/>
        </w:rPr>
      </w:pPr>
      <w:r w:rsidRPr="0048507B">
        <w:rPr>
          <w:rFonts w:ascii="Arial" w:hAnsi="Arial" w:cs="Arial"/>
          <w:b/>
          <w:color w:val="808080"/>
        </w:rPr>
        <w:t>1972</w:t>
      </w:r>
      <w:r w:rsidRPr="0048507B">
        <w:rPr>
          <w:rFonts w:ascii="Arial" w:hAnsi="Arial" w:cs="Arial"/>
          <w:color w:val="808080"/>
        </w:rPr>
        <w:t xml:space="preserve">, Grand Prix de La Biennale des Yvelines, </w:t>
      </w:r>
    </w:p>
    <w:p w:rsidR="00FE3FBD" w:rsidRPr="0048507B" w:rsidRDefault="00FE3FBD" w:rsidP="00FE3FBD">
      <w:pPr>
        <w:jc w:val="both"/>
        <w:rPr>
          <w:rFonts w:ascii="Arial" w:hAnsi="Arial" w:cs="Arial"/>
          <w:b/>
          <w:color w:val="808080"/>
        </w:rPr>
      </w:pPr>
      <w:r w:rsidRPr="0048507B">
        <w:rPr>
          <w:rFonts w:ascii="Arial" w:hAnsi="Arial" w:cs="Arial"/>
          <w:color w:val="808080"/>
        </w:rPr>
        <w:t>Grand Prix Sud 92, médaille d’argent du Salon des Artistes Français</w:t>
      </w:r>
    </w:p>
    <w:p w:rsidR="00FE3FBD" w:rsidRPr="0048507B" w:rsidRDefault="00FE3FBD" w:rsidP="00FE3FBD">
      <w:pPr>
        <w:jc w:val="both"/>
        <w:rPr>
          <w:rFonts w:ascii="Arial" w:hAnsi="Arial" w:cs="Arial"/>
          <w:color w:val="808080"/>
        </w:rPr>
      </w:pPr>
      <w:r w:rsidRPr="0048507B">
        <w:rPr>
          <w:rFonts w:ascii="Arial" w:hAnsi="Arial" w:cs="Arial"/>
          <w:b/>
          <w:color w:val="808080"/>
        </w:rPr>
        <w:t>1984</w:t>
      </w:r>
      <w:r w:rsidRPr="0048507B">
        <w:rPr>
          <w:rFonts w:ascii="Arial" w:hAnsi="Arial" w:cs="Arial"/>
          <w:color w:val="808080"/>
        </w:rPr>
        <w:t>, Prix de la Palette d’Or</w:t>
      </w:r>
    </w:p>
    <w:p w:rsidR="00FA1FA7" w:rsidRPr="0048507B" w:rsidRDefault="00FA1FA7"/>
    <w:p w:rsidR="00FF3B5C" w:rsidRPr="0048507B" w:rsidRDefault="00BB3D76" w:rsidP="00FF3B5C">
      <w:pPr>
        <w:jc w:val="center"/>
        <w:rPr>
          <w:rFonts w:ascii="Arial" w:hAnsi="Arial" w:cs="Arial"/>
          <w:color w:val="808080"/>
        </w:rPr>
      </w:pPr>
      <w:r w:rsidRPr="0048507B">
        <w:rPr>
          <w:rFonts w:ascii="Arial" w:hAnsi="Arial" w:cs="Arial"/>
          <w:b/>
          <w:color w:val="808080"/>
        </w:rPr>
        <w:t xml:space="preserve">QUELQUES </w:t>
      </w:r>
      <w:r w:rsidR="00FF3B5C" w:rsidRPr="0048507B">
        <w:rPr>
          <w:rFonts w:ascii="Arial" w:hAnsi="Arial" w:cs="Arial"/>
          <w:b/>
          <w:color w:val="808080"/>
        </w:rPr>
        <w:t>EXPOSITIONS ET SALONS</w:t>
      </w:r>
    </w:p>
    <w:p w:rsidR="00E85B42" w:rsidRPr="0048507B" w:rsidRDefault="00E85B42" w:rsidP="00E85B42">
      <w:pPr>
        <w:rPr>
          <w:rFonts w:ascii="Arial" w:hAnsi="Arial" w:cs="Arial"/>
          <w:color w:val="808080"/>
        </w:rPr>
      </w:pPr>
      <w:r w:rsidRPr="0048507B">
        <w:rPr>
          <w:rFonts w:ascii="Arial" w:hAnsi="Arial" w:cs="Arial"/>
          <w:color w:val="808080"/>
        </w:rPr>
        <w:t>Salon d’Automne</w:t>
      </w:r>
    </w:p>
    <w:p w:rsidR="00FF3B5C" w:rsidRPr="0048507B" w:rsidRDefault="00FF3B5C" w:rsidP="00FF3B5C">
      <w:pPr>
        <w:jc w:val="both"/>
        <w:rPr>
          <w:rFonts w:ascii="Arial" w:hAnsi="Arial" w:cs="Arial"/>
          <w:b/>
          <w:color w:val="808080"/>
        </w:rPr>
      </w:pPr>
      <w:r w:rsidRPr="0048507B">
        <w:rPr>
          <w:rFonts w:ascii="Arial" w:hAnsi="Arial" w:cs="Arial"/>
          <w:color w:val="808080"/>
        </w:rPr>
        <w:t xml:space="preserve">Salon de la Société Nationale des </w:t>
      </w:r>
      <w:proofErr w:type="spellStart"/>
      <w:r w:rsidRPr="0048507B">
        <w:rPr>
          <w:rFonts w:ascii="Arial" w:hAnsi="Arial" w:cs="Arial"/>
          <w:color w:val="808080"/>
        </w:rPr>
        <w:t>Beaux-Arts</w:t>
      </w:r>
      <w:proofErr w:type="spellEnd"/>
      <w:r w:rsidRPr="0048507B">
        <w:rPr>
          <w:rFonts w:ascii="Arial" w:hAnsi="Arial" w:cs="Arial"/>
          <w:color w:val="808080"/>
        </w:rPr>
        <w:t xml:space="preserve"> « SNBA »</w:t>
      </w:r>
    </w:p>
    <w:p w:rsidR="00FF3B5C" w:rsidRPr="0048507B" w:rsidRDefault="00FF3B5C" w:rsidP="00FF3B5C">
      <w:pPr>
        <w:jc w:val="both"/>
        <w:rPr>
          <w:rFonts w:ascii="Arial" w:hAnsi="Arial" w:cs="Arial"/>
          <w:b/>
          <w:color w:val="808080"/>
        </w:rPr>
      </w:pPr>
      <w:r w:rsidRPr="0048507B">
        <w:rPr>
          <w:rFonts w:ascii="Arial" w:hAnsi="Arial" w:cs="Arial"/>
          <w:color w:val="808080"/>
        </w:rPr>
        <w:t>Salon de la Marine</w:t>
      </w:r>
    </w:p>
    <w:p w:rsidR="006651E4" w:rsidRPr="0048507B" w:rsidRDefault="006651E4" w:rsidP="00FF3B5C">
      <w:pPr>
        <w:rPr>
          <w:rFonts w:ascii="Arial" w:hAnsi="Arial" w:cs="Arial"/>
          <w:color w:val="808080"/>
        </w:rPr>
      </w:pPr>
      <w:r w:rsidRPr="0048507B">
        <w:rPr>
          <w:rFonts w:ascii="Arial" w:hAnsi="Arial" w:cs="Arial"/>
          <w:color w:val="808080"/>
        </w:rPr>
        <w:t>Salon Comparaisons</w:t>
      </w:r>
    </w:p>
    <w:p w:rsidR="006651E4" w:rsidRPr="0048507B" w:rsidRDefault="006651E4" w:rsidP="00FF3B5C">
      <w:pPr>
        <w:rPr>
          <w:rFonts w:ascii="Arial" w:hAnsi="Arial" w:cs="Arial"/>
          <w:color w:val="808080"/>
        </w:rPr>
      </w:pPr>
    </w:p>
    <w:p w:rsidR="006651E4" w:rsidRPr="0048507B" w:rsidRDefault="006651E4" w:rsidP="006651E4">
      <w:pPr>
        <w:rPr>
          <w:rFonts w:ascii="Arial" w:hAnsi="Arial" w:cs="Arial"/>
          <w:b/>
          <w:color w:val="808080"/>
        </w:rPr>
      </w:pPr>
      <w:r w:rsidRPr="0048507B">
        <w:rPr>
          <w:rFonts w:ascii="Arial" w:hAnsi="Arial" w:cs="Arial"/>
          <w:color w:val="808080"/>
        </w:rPr>
        <w:t>Galerie de Houston au Texas</w:t>
      </w:r>
    </w:p>
    <w:p w:rsidR="006651E4" w:rsidRPr="0048507B" w:rsidRDefault="006651E4" w:rsidP="00FF3B5C">
      <w:pPr>
        <w:rPr>
          <w:rFonts w:ascii="Arial" w:hAnsi="Arial" w:cs="Arial"/>
          <w:color w:val="808080"/>
        </w:rPr>
      </w:pPr>
      <w:r w:rsidRPr="0048507B">
        <w:rPr>
          <w:rFonts w:ascii="Arial" w:hAnsi="Arial" w:cs="Arial"/>
          <w:color w:val="808080"/>
        </w:rPr>
        <w:t xml:space="preserve">Galerie Nihon </w:t>
      </w:r>
      <w:proofErr w:type="spellStart"/>
      <w:r w:rsidRPr="0048507B">
        <w:rPr>
          <w:rFonts w:ascii="Arial" w:hAnsi="Arial" w:cs="Arial"/>
          <w:color w:val="808080"/>
        </w:rPr>
        <w:t>Kieki</w:t>
      </w:r>
      <w:proofErr w:type="spellEnd"/>
      <w:r w:rsidRPr="0048507B">
        <w:rPr>
          <w:rFonts w:ascii="Arial" w:hAnsi="Arial" w:cs="Arial"/>
          <w:color w:val="808080"/>
        </w:rPr>
        <w:t xml:space="preserve"> à Tokyo</w:t>
      </w:r>
    </w:p>
    <w:p w:rsidR="006651E4" w:rsidRPr="0048507B" w:rsidRDefault="006651E4" w:rsidP="00FF3B5C">
      <w:pPr>
        <w:rPr>
          <w:rFonts w:ascii="Arial" w:hAnsi="Arial" w:cs="Arial"/>
          <w:color w:val="808080"/>
        </w:rPr>
      </w:pPr>
      <w:r w:rsidRPr="0048507B">
        <w:rPr>
          <w:rFonts w:ascii="Arial" w:hAnsi="Arial" w:cs="Arial"/>
          <w:color w:val="808080"/>
        </w:rPr>
        <w:t xml:space="preserve">Exposition de 30 œuvres à </w:t>
      </w:r>
      <w:r w:rsidRPr="0048507B">
        <w:rPr>
          <w:rFonts w:ascii="Arial" w:hAnsi="Arial" w:cs="Arial"/>
          <w:b/>
          <w:color w:val="808080"/>
        </w:rPr>
        <w:t xml:space="preserve">l’Orangerie du Luxembourg, </w:t>
      </w:r>
      <w:r w:rsidRPr="0048507B">
        <w:rPr>
          <w:rFonts w:ascii="Arial" w:hAnsi="Arial" w:cs="Arial"/>
          <w:color w:val="808080"/>
        </w:rPr>
        <w:t>puis aux côtés</w:t>
      </w:r>
      <w:r w:rsidRPr="0048507B">
        <w:rPr>
          <w:rFonts w:ascii="Arial" w:hAnsi="Arial" w:cs="Arial"/>
          <w:b/>
          <w:color w:val="808080"/>
        </w:rPr>
        <w:t xml:space="preserve"> </w:t>
      </w:r>
      <w:r w:rsidRPr="0048507B">
        <w:rPr>
          <w:rFonts w:ascii="Arial" w:hAnsi="Arial" w:cs="Arial"/>
          <w:color w:val="808080"/>
        </w:rPr>
        <w:t xml:space="preserve">de </w:t>
      </w:r>
      <w:proofErr w:type="spellStart"/>
      <w:r w:rsidRPr="0048507B">
        <w:rPr>
          <w:rFonts w:ascii="Arial" w:hAnsi="Arial" w:cs="Arial"/>
          <w:color w:val="808080"/>
        </w:rPr>
        <w:t>Bardonne</w:t>
      </w:r>
      <w:proofErr w:type="spellEnd"/>
      <w:r w:rsidRPr="0048507B">
        <w:rPr>
          <w:rFonts w:ascii="Arial" w:hAnsi="Arial" w:cs="Arial"/>
          <w:color w:val="808080"/>
        </w:rPr>
        <w:t xml:space="preserve">, </w:t>
      </w:r>
      <w:proofErr w:type="spellStart"/>
      <w:r w:rsidRPr="0048507B">
        <w:rPr>
          <w:rFonts w:ascii="Arial" w:hAnsi="Arial" w:cs="Arial"/>
          <w:color w:val="808080"/>
        </w:rPr>
        <w:t>Cara</w:t>
      </w:r>
      <w:proofErr w:type="spellEnd"/>
      <w:r w:rsidRPr="0048507B">
        <w:rPr>
          <w:rFonts w:ascii="Arial" w:hAnsi="Arial" w:cs="Arial"/>
          <w:color w:val="808080"/>
        </w:rPr>
        <w:t>-</w:t>
      </w:r>
      <w:proofErr w:type="spellStart"/>
      <w:r w:rsidRPr="0048507B">
        <w:rPr>
          <w:rFonts w:ascii="Arial" w:hAnsi="Arial" w:cs="Arial"/>
          <w:color w:val="808080"/>
        </w:rPr>
        <w:t>Costea</w:t>
      </w:r>
      <w:proofErr w:type="spellEnd"/>
      <w:r w:rsidRPr="0048507B">
        <w:rPr>
          <w:rFonts w:ascii="Arial" w:hAnsi="Arial" w:cs="Arial"/>
          <w:color w:val="808080"/>
        </w:rPr>
        <w:t xml:space="preserve">, </w:t>
      </w:r>
      <w:proofErr w:type="spellStart"/>
      <w:r w:rsidRPr="0048507B">
        <w:rPr>
          <w:rFonts w:ascii="Arial" w:hAnsi="Arial" w:cs="Arial"/>
          <w:color w:val="808080"/>
        </w:rPr>
        <w:t>Ciry</w:t>
      </w:r>
      <w:proofErr w:type="spellEnd"/>
      <w:r w:rsidRPr="0048507B">
        <w:rPr>
          <w:rFonts w:ascii="Arial" w:hAnsi="Arial" w:cs="Arial"/>
          <w:color w:val="808080"/>
        </w:rPr>
        <w:t xml:space="preserve">, Hilaire, Jansen, </w:t>
      </w:r>
      <w:proofErr w:type="spellStart"/>
      <w:r w:rsidRPr="0048507B">
        <w:rPr>
          <w:rFonts w:ascii="Arial" w:hAnsi="Arial" w:cs="Arial"/>
          <w:color w:val="808080"/>
        </w:rPr>
        <w:t>Menthor</w:t>
      </w:r>
      <w:proofErr w:type="spellEnd"/>
      <w:r w:rsidRPr="0048507B">
        <w:rPr>
          <w:rFonts w:ascii="Arial" w:hAnsi="Arial" w:cs="Arial"/>
          <w:color w:val="808080"/>
        </w:rPr>
        <w:t xml:space="preserve">, </w:t>
      </w:r>
      <w:proofErr w:type="spellStart"/>
      <w:r w:rsidRPr="0048507B">
        <w:rPr>
          <w:rFonts w:ascii="Arial" w:hAnsi="Arial" w:cs="Arial"/>
          <w:color w:val="808080"/>
        </w:rPr>
        <w:t>Sarthou</w:t>
      </w:r>
      <w:proofErr w:type="spellEnd"/>
      <w:r w:rsidRPr="0048507B">
        <w:rPr>
          <w:rFonts w:ascii="Arial" w:hAnsi="Arial" w:cs="Arial"/>
          <w:color w:val="808080"/>
        </w:rPr>
        <w:t xml:space="preserve"> </w:t>
      </w:r>
      <w:proofErr w:type="spellStart"/>
      <w:r w:rsidRPr="0048507B">
        <w:rPr>
          <w:rFonts w:ascii="Arial" w:hAnsi="Arial" w:cs="Arial"/>
          <w:color w:val="808080"/>
        </w:rPr>
        <w:t>etc</w:t>
      </w:r>
      <w:proofErr w:type="spellEnd"/>
    </w:p>
    <w:p w:rsidR="00044586" w:rsidRPr="0048507B" w:rsidRDefault="00044586" w:rsidP="00044586">
      <w:pPr>
        <w:jc w:val="both"/>
        <w:rPr>
          <w:rFonts w:ascii="Arial" w:hAnsi="Arial" w:cs="Arial"/>
          <w:b/>
          <w:color w:val="808080"/>
        </w:rPr>
      </w:pPr>
      <w:r w:rsidRPr="0048507B">
        <w:rPr>
          <w:rFonts w:ascii="Arial" w:hAnsi="Arial" w:cs="Arial"/>
          <w:color w:val="808080"/>
        </w:rPr>
        <w:t xml:space="preserve">Invité d’honneur au Salon </w:t>
      </w:r>
      <w:r w:rsidRPr="0048507B">
        <w:rPr>
          <w:rFonts w:ascii="Arial" w:hAnsi="Arial" w:cs="Arial"/>
          <w:b/>
          <w:color w:val="808080"/>
        </w:rPr>
        <w:t>« Souvenir Josette Bossez</w:t>
      </w:r>
      <w:r w:rsidRPr="0048507B">
        <w:rPr>
          <w:rFonts w:ascii="Arial" w:hAnsi="Arial" w:cs="Arial"/>
          <w:color w:val="808080"/>
        </w:rPr>
        <w:t> » à Chaville</w:t>
      </w:r>
    </w:p>
    <w:p w:rsidR="00044586" w:rsidRPr="0048507B" w:rsidRDefault="00044586" w:rsidP="00FF3B5C">
      <w:pPr>
        <w:rPr>
          <w:rFonts w:ascii="Arial" w:hAnsi="Arial" w:cs="Arial"/>
          <w:color w:val="808080"/>
        </w:rPr>
      </w:pPr>
      <w:r w:rsidRPr="0048507B">
        <w:rPr>
          <w:rFonts w:ascii="Arial" w:hAnsi="Arial" w:cs="Arial"/>
          <w:color w:val="808080"/>
        </w:rPr>
        <w:t xml:space="preserve">Galerie de la Lieutenance à Honfleur exposition personnelle, puis avec Michel </w:t>
      </w:r>
      <w:proofErr w:type="spellStart"/>
      <w:r w:rsidRPr="0048507B">
        <w:rPr>
          <w:rFonts w:ascii="Arial" w:hAnsi="Arial" w:cs="Arial"/>
          <w:color w:val="808080"/>
        </w:rPr>
        <w:t>Jouenne</w:t>
      </w:r>
      <w:proofErr w:type="spellEnd"/>
      <w:r w:rsidRPr="0048507B">
        <w:rPr>
          <w:rFonts w:ascii="Arial" w:hAnsi="Arial" w:cs="Arial"/>
          <w:color w:val="808080"/>
        </w:rPr>
        <w:t xml:space="preserve"> et Roland Lefranc.</w:t>
      </w:r>
    </w:p>
    <w:p w:rsidR="00044586" w:rsidRPr="0048507B" w:rsidRDefault="00044586" w:rsidP="00FF3B5C">
      <w:pPr>
        <w:rPr>
          <w:rFonts w:ascii="Arial" w:hAnsi="Arial" w:cs="Arial"/>
          <w:color w:val="808080"/>
        </w:rPr>
      </w:pPr>
      <w:r w:rsidRPr="0048507B">
        <w:rPr>
          <w:rFonts w:ascii="Arial" w:hAnsi="Arial" w:cs="Arial"/>
          <w:color w:val="808080"/>
        </w:rPr>
        <w:t>Galerie Gantois à Cannes</w:t>
      </w:r>
    </w:p>
    <w:p w:rsidR="00044586" w:rsidRPr="0048507B" w:rsidRDefault="00044586" w:rsidP="00FF3B5C">
      <w:pPr>
        <w:rPr>
          <w:rFonts w:ascii="Arial" w:hAnsi="Arial" w:cs="Arial"/>
          <w:color w:val="808080"/>
        </w:rPr>
      </w:pPr>
      <w:r w:rsidRPr="0048507B">
        <w:rPr>
          <w:rFonts w:ascii="Arial" w:hAnsi="Arial" w:cs="Arial"/>
          <w:color w:val="808080"/>
        </w:rPr>
        <w:t>Galerie de l’Ermitage au Touquet</w:t>
      </w:r>
      <w:r w:rsidR="00BB3D76" w:rsidRPr="0048507B">
        <w:rPr>
          <w:rFonts w:ascii="Arial" w:hAnsi="Arial" w:cs="Arial"/>
          <w:color w:val="808080"/>
        </w:rPr>
        <w:t xml:space="preserve"> etc.</w:t>
      </w:r>
    </w:p>
    <w:p w:rsidR="00044586" w:rsidRDefault="00044586" w:rsidP="00FF3B5C">
      <w:pPr>
        <w:rPr>
          <w:rFonts w:ascii="Arial" w:hAnsi="Arial" w:cs="Arial"/>
          <w:color w:val="808080"/>
          <w:sz w:val="24"/>
          <w:szCs w:val="24"/>
        </w:rPr>
      </w:pPr>
    </w:p>
    <w:sectPr w:rsidR="00044586" w:rsidSect="008556E5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/>
  <w:rsids>
    <w:rsidRoot w:val="000B141A"/>
    <w:rsid w:val="00044586"/>
    <w:rsid w:val="000B141A"/>
    <w:rsid w:val="001F3DCF"/>
    <w:rsid w:val="002F5311"/>
    <w:rsid w:val="0048507B"/>
    <w:rsid w:val="004E28E6"/>
    <w:rsid w:val="005F0715"/>
    <w:rsid w:val="006651E4"/>
    <w:rsid w:val="006653D0"/>
    <w:rsid w:val="008246D4"/>
    <w:rsid w:val="00830EDB"/>
    <w:rsid w:val="008556E5"/>
    <w:rsid w:val="0086423A"/>
    <w:rsid w:val="009235EA"/>
    <w:rsid w:val="0097284A"/>
    <w:rsid w:val="009D1B37"/>
    <w:rsid w:val="00A069CE"/>
    <w:rsid w:val="00A13A2C"/>
    <w:rsid w:val="00BB3D76"/>
    <w:rsid w:val="00CD26A4"/>
    <w:rsid w:val="00E85B42"/>
    <w:rsid w:val="00F40106"/>
    <w:rsid w:val="00FA1FA7"/>
    <w:rsid w:val="00FE3FBD"/>
    <w:rsid w:val="00FF3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41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itre1">
    <w:name w:val="heading 1"/>
    <w:basedOn w:val="Normal"/>
    <w:next w:val="Normal"/>
    <w:link w:val="Titre1Car"/>
    <w:qFormat/>
    <w:rsid w:val="000B141A"/>
    <w:pPr>
      <w:keepNext/>
      <w:tabs>
        <w:tab w:val="num" w:pos="432"/>
      </w:tabs>
      <w:ind w:left="432" w:hanging="432"/>
      <w:jc w:val="center"/>
      <w:outlineLvl w:val="0"/>
    </w:pPr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0B141A"/>
    <w:rPr>
      <w:rFonts w:ascii="Times New Roman" w:eastAsia="Times New Roman" w:hAnsi="Times New Roman" w:cs="Times New Roman"/>
      <w:szCs w:val="20"/>
      <w:lang w:eastAsia="ar-SA"/>
    </w:rPr>
  </w:style>
  <w:style w:type="paragraph" w:styleId="Corpsdetexte">
    <w:name w:val="Body Text"/>
    <w:basedOn w:val="Normal"/>
    <w:link w:val="CorpsdetexteCar"/>
    <w:rsid w:val="00FA1FA7"/>
    <w:rPr>
      <w:sz w:val="24"/>
    </w:rPr>
  </w:style>
  <w:style w:type="character" w:customStyle="1" w:styleId="CorpsdetexteCar">
    <w:name w:val="Corps de texte Car"/>
    <w:basedOn w:val="Policepardfaut"/>
    <w:link w:val="Corpsdetexte"/>
    <w:rsid w:val="00FA1FA7"/>
    <w:rPr>
      <w:rFonts w:ascii="Times New Roman" w:eastAsia="Times New Roman" w:hAnsi="Times New Roman" w:cs="Times New Roman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277</Words>
  <Characters>1529</Characters>
  <Application>Microsoft Office Word</Application>
  <DocSecurity>0</DocSecurity>
  <Lines>12</Lines>
  <Paragraphs>3</Paragraphs>
  <ScaleCrop>false</ScaleCrop>
  <Company/>
  <LinksUpToDate>false</LinksUpToDate>
  <CharactersWithSpaces>1803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19</cp:revision>
  <cp:lastPrinted>2018-10-26T09:43:00Z</cp:lastPrinted>
  <dcterms:created xsi:type="dcterms:W3CDTF">2018-10-25T16:17:00Z</dcterms:created>
  <dcterms:modified xsi:type="dcterms:W3CDTF">2018-10-26T10:07:00Z</dcterms:modified>
</cp:coreProperties>
</file>